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AD" w:rsidRPr="00EB02AD" w:rsidRDefault="0016369C" w:rsidP="0016369C">
      <w:pPr>
        <w:shd w:val="clear" w:color="auto" w:fill="FFFFFF"/>
        <w:spacing w:before="300" w:after="300" w:line="240" w:lineRule="auto"/>
        <w:ind w:left="741" w:right="8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270510</wp:posOffset>
            </wp:positionV>
            <wp:extent cx="23050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2AD" w:rsidRPr="00EB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учащиеся и родители (законные представители) учащихся!</w:t>
      </w:r>
    </w:p>
    <w:p w:rsidR="00EB02AD" w:rsidRPr="00EB02AD" w:rsidRDefault="00EB02AD" w:rsidP="00EB02AD">
      <w:pPr>
        <w:shd w:val="clear" w:color="auto" w:fill="FFFFFF"/>
        <w:spacing w:before="300" w:after="300" w:line="240" w:lineRule="auto"/>
        <w:ind w:left="818" w:right="818"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предупреждения незаконного потребления наркотиков на территории Российской Федерации с 14 по 25 ноября 2016 года проводится второй этап ежегодной </w:t>
      </w:r>
      <w:bookmarkStart w:id="0" w:name="_GoBack"/>
      <w:r w:rsidRPr="00EB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антинаркотической акции "Сообщи, где торгуют смертью!"</w:t>
      </w:r>
      <w:bookmarkEnd w:id="0"/>
      <w:r w:rsidRPr="00EB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показывает международный и отечественный опыт, самой эффективной мерой по противодействию наркоторговле и распространению наркомании является помощь правоохранительным органам в выявлении и пресечении </w:t>
      </w:r>
      <w:proofErr w:type="spellStart"/>
      <w:r w:rsidRPr="00EB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наркопреступлений</w:t>
      </w:r>
      <w:proofErr w:type="spellEnd"/>
      <w:r w:rsidRPr="00EB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общественности. Сообщить о фактах распространения наркотиков, получить консультации и помощь по вопросам лечения и реабилитации наркозависимых, другую необходимую информацию можно по телефонам доверия правоохранительных органов, учреждений и организаций здравоохранения, оказывающих медицинскую помощь наркозависимым: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3854"/>
      </w:tblGrid>
      <w:tr w:rsidR="00EB02AD" w:rsidRPr="00EB02AD" w:rsidTr="00EB02AD">
        <w:trPr>
          <w:tblCellSpacing w:w="0" w:type="dxa"/>
        </w:trPr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AD" w:rsidRPr="00576D34" w:rsidRDefault="00EB02AD" w:rsidP="0007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3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</w:t>
            </w:r>
            <w:proofErr w:type="gramStart"/>
            <w:r w:rsidRPr="00576D34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576D34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ГУ МВД России по Ростовской области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AD" w:rsidRPr="00EB02AD" w:rsidRDefault="00EB02AD" w:rsidP="00EB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D34">
              <w:rPr>
                <w:rFonts w:ascii="Times New Roman" w:hAnsi="Times New Roman" w:cs="Times New Roman"/>
                <w:sz w:val="28"/>
                <w:szCs w:val="28"/>
              </w:rPr>
              <w:t>8(863) 204-34-69;</w:t>
            </w:r>
          </w:p>
        </w:tc>
      </w:tr>
      <w:tr w:rsidR="00EB02AD" w:rsidRPr="00EB02AD" w:rsidTr="00EB02AD">
        <w:trPr>
          <w:trHeight w:val="585"/>
          <w:tblCellSpacing w:w="0" w:type="dxa"/>
        </w:trPr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AD" w:rsidRPr="00576D34" w:rsidRDefault="00EB02AD" w:rsidP="00EB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34">
              <w:rPr>
                <w:rFonts w:ascii="Times New Roman" w:hAnsi="Times New Roman" w:cs="Times New Roman"/>
                <w:sz w:val="28"/>
                <w:szCs w:val="28"/>
              </w:rPr>
              <w:t>ГБУЗ РО « Наркологический диспансер»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AD" w:rsidRPr="00EB02AD" w:rsidRDefault="00EB02AD" w:rsidP="00EB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D34">
              <w:rPr>
                <w:rFonts w:ascii="Times New Roman" w:hAnsi="Times New Roman" w:cs="Times New Roman"/>
                <w:sz w:val="28"/>
                <w:szCs w:val="28"/>
              </w:rPr>
              <w:t>- 8(863)240-60-70;</w:t>
            </w:r>
          </w:p>
        </w:tc>
      </w:tr>
      <w:tr w:rsidR="00EB02AD" w:rsidRPr="00EB02AD" w:rsidTr="00EB02AD">
        <w:trPr>
          <w:trHeight w:val="1455"/>
          <w:tblCellSpacing w:w="0" w:type="dxa"/>
        </w:trPr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AD" w:rsidRPr="00576D34" w:rsidRDefault="00EB02AD" w:rsidP="00EB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34">
              <w:rPr>
                <w:rFonts w:ascii="Times New Roman" w:hAnsi="Times New Roman" w:cs="Times New Roman"/>
                <w:sz w:val="28"/>
                <w:szCs w:val="28"/>
              </w:rPr>
              <w:t xml:space="preserve">дежурная часть отделения полиции в ст. </w:t>
            </w:r>
            <w:proofErr w:type="spellStart"/>
            <w:r w:rsidRPr="00576D34"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AD" w:rsidRPr="00EB02AD" w:rsidRDefault="00EB02AD" w:rsidP="00EB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D34">
              <w:rPr>
                <w:rFonts w:ascii="Times New Roman" w:hAnsi="Times New Roman" w:cs="Times New Roman"/>
                <w:sz w:val="28"/>
                <w:szCs w:val="28"/>
              </w:rPr>
              <w:t>2-11-32 или 02</w:t>
            </w:r>
          </w:p>
        </w:tc>
      </w:tr>
      <w:tr w:rsidR="00EB02AD" w:rsidRPr="00EB02AD" w:rsidTr="00EB02AD">
        <w:trPr>
          <w:tblCellSpacing w:w="0" w:type="dxa"/>
        </w:trPr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AD" w:rsidRPr="00576D34" w:rsidRDefault="00EB02AD" w:rsidP="0007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34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Тацинского района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AD" w:rsidRPr="00EB02AD" w:rsidRDefault="00EB02AD" w:rsidP="00EB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2-14-85</w:t>
            </w:r>
          </w:p>
        </w:tc>
      </w:tr>
    </w:tbl>
    <w:p w:rsidR="00EB02AD" w:rsidRPr="00EB02AD" w:rsidRDefault="00EB02AD" w:rsidP="00EB02AD">
      <w:pPr>
        <w:shd w:val="clear" w:color="auto" w:fill="FFFFFF"/>
        <w:spacing w:before="300" w:after="300" w:line="240" w:lineRule="auto"/>
        <w:ind w:left="818" w:right="818"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вас принять участие в проведении акции и внести свой вклад в борьбу с незаконным оборотом и немедицинским потреблением наркотиков.</w:t>
      </w:r>
    </w:p>
    <w:p w:rsidR="00EB02AD" w:rsidRPr="00EB02AD" w:rsidRDefault="00EB02AD" w:rsidP="00EB02AD">
      <w:pPr>
        <w:shd w:val="clear" w:color="auto" w:fill="FFFFFF"/>
        <w:spacing w:before="300" w:after="300" w:line="240" w:lineRule="auto"/>
        <w:ind w:left="818" w:right="818"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417C" w:rsidRDefault="0090417C"/>
    <w:sectPr w:rsidR="0090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AD"/>
    <w:rsid w:val="0016369C"/>
    <w:rsid w:val="00576D34"/>
    <w:rsid w:val="0090417C"/>
    <w:rsid w:val="00E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2016-11-21T09:45:00Z</dcterms:created>
  <dcterms:modified xsi:type="dcterms:W3CDTF">2016-11-22T05:42:00Z</dcterms:modified>
</cp:coreProperties>
</file>